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F51" w:rsidRPr="00072D50" w:rsidRDefault="00733F51" w:rsidP="00733F51">
      <w:pPr>
        <w:spacing w:before="37"/>
        <w:ind w:right="591"/>
        <w:jc w:val="right"/>
        <w:rPr>
          <w:color w:val="000000"/>
          <w:sz w:val="22"/>
          <w:szCs w:val="22"/>
        </w:rPr>
      </w:pPr>
      <w:r w:rsidRPr="00072D50">
        <w:rPr>
          <w:color w:val="000000"/>
          <w:sz w:val="22"/>
          <w:szCs w:val="22"/>
        </w:rPr>
        <w:t>Załącznik</w:t>
      </w:r>
      <w:r w:rsidRPr="00072D50">
        <w:rPr>
          <w:color w:val="000000"/>
          <w:spacing w:val="-5"/>
          <w:sz w:val="22"/>
          <w:szCs w:val="22"/>
        </w:rPr>
        <w:t xml:space="preserve"> </w:t>
      </w:r>
      <w:r w:rsidRPr="00072D50">
        <w:rPr>
          <w:color w:val="000000"/>
          <w:sz w:val="22"/>
          <w:szCs w:val="22"/>
        </w:rPr>
        <w:t xml:space="preserve">nr </w:t>
      </w:r>
      <w:r w:rsidRPr="00072D50">
        <w:rPr>
          <w:color w:val="000000"/>
          <w:spacing w:val="-10"/>
          <w:sz w:val="22"/>
          <w:szCs w:val="22"/>
        </w:rPr>
        <w:t>5</w:t>
      </w:r>
    </w:p>
    <w:p w:rsidR="00733F51" w:rsidRPr="00072D50" w:rsidRDefault="00733F51" w:rsidP="00733F51">
      <w:pPr>
        <w:tabs>
          <w:tab w:val="left" w:leader="dot" w:pos="1817"/>
        </w:tabs>
        <w:spacing w:before="1"/>
        <w:ind w:right="595"/>
        <w:jc w:val="right"/>
        <w:rPr>
          <w:color w:val="000000"/>
          <w:sz w:val="22"/>
          <w:szCs w:val="22"/>
        </w:rPr>
      </w:pPr>
      <w:r w:rsidRPr="00072D50">
        <w:rPr>
          <w:color w:val="000000"/>
          <w:sz w:val="22"/>
          <w:szCs w:val="22"/>
        </w:rPr>
        <w:t>do</w:t>
      </w:r>
      <w:r w:rsidRPr="00072D50">
        <w:rPr>
          <w:color w:val="000000"/>
          <w:spacing w:val="-5"/>
          <w:sz w:val="22"/>
          <w:szCs w:val="22"/>
        </w:rPr>
        <w:t xml:space="preserve"> </w:t>
      </w:r>
      <w:r w:rsidRPr="00072D50">
        <w:rPr>
          <w:color w:val="000000"/>
          <w:sz w:val="22"/>
          <w:szCs w:val="22"/>
        </w:rPr>
        <w:t>uchwały</w:t>
      </w:r>
      <w:r w:rsidRPr="00072D50">
        <w:rPr>
          <w:color w:val="000000"/>
          <w:spacing w:val="-4"/>
          <w:sz w:val="22"/>
          <w:szCs w:val="22"/>
        </w:rPr>
        <w:t xml:space="preserve"> </w:t>
      </w:r>
      <w:r w:rsidRPr="00072D50">
        <w:rPr>
          <w:color w:val="000000"/>
          <w:spacing w:val="-5"/>
          <w:sz w:val="22"/>
          <w:szCs w:val="22"/>
        </w:rPr>
        <w:t>Nr</w:t>
      </w:r>
      <w:r w:rsidR="00344733">
        <w:rPr>
          <w:color w:val="000000"/>
          <w:spacing w:val="-5"/>
          <w:sz w:val="22"/>
          <w:szCs w:val="22"/>
        </w:rPr>
        <w:t xml:space="preserve"> X/57/2</w:t>
      </w:r>
      <w:r w:rsidRPr="00072D50">
        <w:rPr>
          <w:color w:val="000000"/>
          <w:spacing w:val="-4"/>
          <w:sz w:val="22"/>
          <w:szCs w:val="22"/>
        </w:rPr>
        <w:t>025</w:t>
      </w:r>
    </w:p>
    <w:p w:rsidR="00733F51" w:rsidRPr="00072D50" w:rsidRDefault="00733F51" w:rsidP="00344733">
      <w:pPr>
        <w:spacing w:before="1"/>
        <w:ind w:right="595"/>
        <w:jc w:val="right"/>
        <w:rPr>
          <w:color w:val="000000"/>
          <w:sz w:val="22"/>
          <w:szCs w:val="22"/>
        </w:rPr>
      </w:pPr>
      <w:r w:rsidRPr="00072D50">
        <w:rPr>
          <w:color w:val="000000"/>
          <w:sz w:val="22"/>
          <w:szCs w:val="22"/>
        </w:rPr>
        <w:t>Rady</w:t>
      </w:r>
      <w:r w:rsidRPr="00072D50">
        <w:rPr>
          <w:color w:val="000000"/>
          <w:spacing w:val="-12"/>
          <w:sz w:val="22"/>
          <w:szCs w:val="22"/>
        </w:rPr>
        <w:t xml:space="preserve"> </w:t>
      </w:r>
      <w:r w:rsidR="00344733">
        <w:rPr>
          <w:color w:val="000000"/>
          <w:sz w:val="22"/>
          <w:szCs w:val="22"/>
        </w:rPr>
        <w:t>Miejskiej w Lipnie</w:t>
      </w:r>
      <w:r w:rsidRPr="00072D50">
        <w:rPr>
          <w:color w:val="000000"/>
          <w:sz w:val="22"/>
          <w:szCs w:val="22"/>
        </w:rPr>
        <w:t xml:space="preserve"> </w:t>
      </w:r>
      <w:r w:rsidRPr="00072D50">
        <w:rPr>
          <w:color w:val="000000"/>
          <w:sz w:val="22"/>
          <w:szCs w:val="22"/>
        </w:rPr>
        <w:br/>
        <w:t>z</w:t>
      </w:r>
      <w:r w:rsidRPr="00072D50">
        <w:rPr>
          <w:color w:val="000000"/>
          <w:spacing w:val="-4"/>
          <w:sz w:val="22"/>
          <w:szCs w:val="22"/>
        </w:rPr>
        <w:t xml:space="preserve"> </w:t>
      </w:r>
      <w:r w:rsidRPr="00072D50">
        <w:rPr>
          <w:color w:val="000000"/>
          <w:sz w:val="22"/>
          <w:szCs w:val="22"/>
        </w:rPr>
        <w:t>dnia</w:t>
      </w:r>
      <w:r w:rsidRPr="00072D50">
        <w:rPr>
          <w:color w:val="000000"/>
          <w:spacing w:val="-3"/>
          <w:sz w:val="22"/>
          <w:szCs w:val="22"/>
        </w:rPr>
        <w:t xml:space="preserve"> </w:t>
      </w:r>
      <w:r w:rsidRPr="00072D50">
        <w:rPr>
          <w:color w:val="000000"/>
          <w:sz w:val="22"/>
          <w:szCs w:val="22"/>
        </w:rPr>
        <w:t>6 lutego</w:t>
      </w:r>
      <w:r w:rsidRPr="00072D50">
        <w:rPr>
          <w:color w:val="000000"/>
          <w:spacing w:val="-6"/>
          <w:sz w:val="22"/>
          <w:szCs w:val="22"/>
        </w:rPr>
        <w:t xml:space="preserve"> </w:t>
      </w:r>
      <w:r w:rsidRPr="00072D50">
        <w:rPr>
          <w:color w:val="000000"/>
          <w:spacing w:val="-2"/>
          <w:sz w:val="22"/>
          <w:szCs w:val="22"/>
        </w:rPr>
        <w:t>2025r.</w:t>
      </w:r>
    </w:p>
    <w:p w:rsidR="00733F51" w:rsidRPr="00072D50" w:rsidRDefault="00733F51" w:rsidP="00733F51">
      <w:pPr>
        <w:pStyle w:val="Tekstpodstawowy"/>
        <w:rPr>
          <w:color w:val="000000"/>
          <w:sz w:val="22"/>
          <w:szCs w:val="22"/>
        </w:rPr>
      </w:pPr>
    </w:p>
    <w:p w:rsidR="00733F51" w:rsidRPr="00072D50" w:rsidRDefault="00733F51" w:rsidP="00733F51">
      <w:pPr>
        <w:pStyle w:val="Tekstpodstawowy"/>
        <w:spacing w:before="243"/>
        <w:rPr>
          <w:color w:val="000000"/>
          <w:sz w:val="22"/>
          <w:szCs w:val="22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1874"/>
        <w:gridCol w:w="1510"/>
        <w:gridCol w:w="3541"/>
      </w:tblGrid>
      <w:tr w:rsidR="00733F51" w:rsidRPr="00072D50" w:rsidTr="003766F2">
        <w:trPr>
          <w:trHeight w:val="779"/>
        </w:trPr>
        <w:tc>
          <w:tcPr>
            <w:tcW w:w="2619" w:type="dxa"/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  <w:p w:rsidR="00733F51" w:rsidRPr="00072D50" w:rsidRDefault="00733F51" w:rsidP="003766F2">
            <w:pPr>
              <w:pStyle w:val="TableParagraph"/>
              <w:spacing w:before="48"/>
              <w:rPr>
                <w:rFonts w:ascii="Times New Roman" w:hAnsi="Times New Roman" w:cs="Times New Roman"/>
                <w:color w:val="000000"/>
              </w:rPr>
            </w:pPr>
          </w:p>
          <w:p w:rsidR="00733F51" w:rsidRPr="00072D50" w:rsidRDefault="00733F51" w:rsidP="003766F2">
            <w:pPr>
              <w:pStyle w:val="TableParagraph"/>
              <w:spacing w:line="223" w:lineRule="exact"/>
              <w:ind w:left="129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  <w:spacing w:val="-2"/>
              </w:rPr>
              <w:t>…............................................</w:t>
            </w:r>
          </w:p>
        </w:tc>
        <w:tc>
          <w:tcPr>
            <w:tcW w:w="6925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959"/>
        </w:trPr>
        <w:tc>
          <w:tcPr>
            <w:tcW w:w="2619" w:type="dxa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1"/>
              <w:ind w:left="128" w:righ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</w:rPr>
              <w:t>(pieczęć</w:t>
            </w:r>
            <w:r w:rsidRPr="00072D50">
              <w:rPr>
                <w:rFonts w:ascii="Times New Roman" w:hAnsi="Times New Roman" w:cs="Times New Roman"/>
                <w:color w:val="000000"/>
                <w:spacing w:val="24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osoby</w:t>
            </w:r>
            <w:r w:rsidRPr="00072D50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prawnej</w:t>
            </w:r>
            <w:r w:rsidRPr="00072D50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 xml:space="preserve">lub imię i nazwisko osoby </w:t>
            </w:r>
            <w:r w:rsidRPr="00072D50">
              <w:rPr>
                <w:rFonts w:ascii="Times New Roman" w:hAnsi="Times New Roman" w:cs="Times New Roman"/>
                <w:color w:val="000000"/>
                <w:spacing w:val="-2"/>
              </w:rPr>
              <w:t>fizycznej)</w:t>
            </w:r>
          </w:p>
        </w:tc>
        <w:tc>
          <w:tcPr>
            <w:tcW w:w="6925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733F51" w:rsidRPr="00072D50" w:rsidRDefault="00733F51" w:rsidP="003766F2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733F51" w:rsidRPr="00072D50" w:rsidTr="003766F2">
        <w:trPr>
          <w:trHeight w:val="316"/>
        </w:trPr>
        <w:tc>
          <w:tcPr>
            <w:tcW w:w="600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dxa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23" w:line="273" w:lineRule="exact"/>
              <w:ind w:left="412"/>
              <w:rPr>
                <w:rFonts w:ascii="Times New Roman" w:hAnsi="Times New Roman" w:cs="Times New Roman"/>
                <w:b/>
                <w:color w:val="000000"/>
              </w:rPr>
            </w:pPr>
            <w:r w:rsidRPr="00072D50">
              <w:rPr>
                <w:rFonts w:ascii="Times New Roman" w:hAnsi="Times New Roman" w:cs="Times New Roman"/>
                <w:b/>
                <w:color w:val="000000"/>
              </w:rPr>
              <w:t>Burmistrz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Miasta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2"/>
              </w:rPr>
              <w:t>Lipna</w:t>
            </w:r>
          </w:p>
        </w:tc>
      </w:tr>
      <w:tr w:rsidR="00733F51" w:rsidRPr="00072D50" w:rsidTr="003766F2">
        <w:trPr>
          <w:trHeight w:val="299"/>
        </w:trPr>
        <w:tc>
          <w:tcPr>
            <w:tcW w:w="95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293"/>
        </w:trPr>
        <w:tc>
          <w:tcPr>
            <w:tcW w:w="9544" w:type="dxa"/>
            <w:gridSpan w:val="4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line="273" w:lineRule="exact"/>
              <w:ind w:left="1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2D50">
              <w:rPr>
                <w:rFonts w:ascii="Times New Roman" w:hAnsi="Times New Roman" w:cs="Times New Roman"/>
                <w:b/>
                <w:color w:val="000000"/>
              </w:rPr>
              <w:t>Rozliczenie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7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dotacji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za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………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5"/>
              </w:rPr>
              <w:t>rok</w:t>
            </w:r>
          </w:p>
        </w:tc>
      </w:tr>
      <w:tr w:rsidR="00733F51" w:rsidRPr="00072D50" w:rsidTr="003766F2">
        <w:trPr>
          <w:trHeight w:val="616"/>
        </w:trPr>
        <w:tc>
          <w:tcPr>
            <w:tcW w:w="9544" w:type="dxa"/>
            <w:gridSpan w:val="4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108" w:line="240" w:lineRule="atLeast"/>
              <w:ind w:left="3230" w:hanging="2783"/>
              <w:rPr>
                <w:rFonts w:ascii="Times New Roman" w:hAnsi="Times New Roman" w:cs="Times New Roman"/>
                <w:i/>
                <w:color w:val="000000"/>
              </w:rPr>
            </w:pPr>
            <w:r w:rsidRPr="00072D50">
              <w:rPr>
                <w:rFonts w:ascii="Times New Roman" w:hAnsi="Times New Roman" w:cs="Times New Roman"/>
                <w:i/>
                <w:color w:val="000000"/>
              </w:rPr>
              <w:t>(oddzielnie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dla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przedszkoli,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innych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form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wychowania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przedszkolnego,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6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oddziałów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5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przedszkolnych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w</w:t>
            </w:r>
            <w:r w:rsidRPr="00072D50">
              <w:rPr>
                <w:rFonts w:ascii="Times New Roman" w:hAnsi="Times New Roman" w:cs="Times New Roman"/>
                <w:i/>
                <w:color w:val="000000"/>
                <w:spacing w:val="-5"/>
              </w:rPr>
              <w:t xml:space="preserve"> </w:t>
            </w:r>
            <w:r w:rsidRPr="00072D50">
              <w:rPr>
                <w:rFonts w:ascii="Times New Roman" w:hAnsi="Times New Roman" w:cs="Times New Roman"/>
                <w:i/>
                <w:color w:val="000000"/>
              </w:rPr>
              <w:t>szkołach podstawowych, szkół podstawowych )</w:t>
            </w:r>
          </w:p>
        </w:tc>
      </w:tr>
      <w:tr w:rsidR="00733F51" w:rsidRPr="00072D50" w:rsidTr="003766F2">
        <w:trPr>
          <w:trHeight w:val="599"/>
        </w:trPr>
        <w:tc>
          <w:tcPr>
            <w:tcW w:w="954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314"/>
        </w:trPr>
        <w:tc>
          <w:tcPr>
            <w:tcW w:w="9544" w:type="dxa"/>
            <w:gridSpan w:val="4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21" w:line="273" w:lineRule="exact"/>
              <w:ind w:left="71"/>
              <w:rPr>
                <w:rFonts w:ascii="Times New Roman" w:hAnsi="Times New Roman" w:cs="Times New Roman"/>
                <w:b/>
                <w:color w:val="000000"/>
              </w:rPr>
            </w:pPr>
            <w:r w:rsidRPr="00072D50"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Nazwa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i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siedziba/adres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osoby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5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2"/>
              </w:rPr>
              <w:t>prowadzącej:</w:t>
            </w:r>
          </w:p>
        </w:tc>
      </w:tr>
      <w:tr w:rsidR="00733F51" w:rsidRPr="00072D50" w:rsidTr="003766F2">
        <w:trPr>
          <w:trHeight w:val="299"/>
        </w:trPr>
        <w:tc>
          <w:tcPr>
            <w:tcW w:w="954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870"/>
        </w:trPr>
        <w:tc>
          <w:tcPr>
            <w:tcW w:w="4493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167"/>
              <w:ind w:left="71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</w:rPr>
              <w:t>Nazwa</w:t>
            </w:r>
            <w:r w:rsidRPr="00072D50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osoby</w:t>
            </w:r>
            <w:r w:rsidRPr="00072D50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prawnej</w:t>
            </w:r>
            <w:r w:rsidRPr="00072D50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lub</w:t>
            </w:r>
            <w:r w:rsidRPr="00072D50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imię</w:t>
            </w:r>
            <w:r w:rsidRPr="00072D50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i</w:t>
            </w:r>
            <w:r w:rsidRPr="00072D50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nazwisko</w:t>
            </w:r>
            <w:r w:rsidRPr="00072D50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  <w:spacing w:val="-4"/>
              </w:rPr>
              <w:t>osoby</w:t>
            </w:r>
          </w:p>
          <w:p w:rsidR="00733F51" w:rsidRPr="00072D50" w:rsidRDefault="00733F51" w:rsidP="003766F2">
            <w:pPr>
              <w:pStyle w:val="TableParagraph"/>
              <w:ind w:left="71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  <w:spacing w:val="-2"/>
              </w:rPr>
              <w:t>fizycznej</w:t>
            </w:r>
          </w:p>
        </w:tc>
        <w:tc>
          <w:tcPr>
            <w:tcW w:w="5051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976"/>
        </w:trPr>
        <w:tc>
          <w:tcPr>
            <w:tcW w:w="4493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83"/>
              <w:rPr>
                <w:rFonts w:ascii="Times New Roman" w:hAnsi="Times New Roman" w:cs="Times New Roman"/>
                <w:color w:val="000000"/>
              </w:rPr>
            </w:pPr>
          </w:p>
          <w:p w:rsidR="00733F51" w:rsidRPr="00072D50" w:rsidRDefault="00733F51" w:rsidP="003766F2">
            <w:pPr>
              <w:pStyle w:val="TableParagraph"/>
              <w:ind w:left="71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  <w:spacing w:val="-2"/>
              </w:rPr>
              <w:t>Siedziba/adres</w:t>
            </w:r>
          </w:p>
        </w:tc>
        <w:tc>
          <w:tcPr>
            <w:tcW w:w="5051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1214"/>
        </w:trPr>
        <w:tc>
          <w:tcPr>
            <w:tcW w:w="4493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68"/>
              <w:rPr>
                <w:rFonts w:ascii="Times New Roman" w:hAnsi="Times New Roman" w:cs="Times New Roman"/>
                <w:color w:val="000000"/>
              </w:rPr>
            </w:pPr>
          </w:p>
          <w:p w:rsidR="00733F51" w:rsidRPr="00072D50" w:rsidRDefault="00733F51" w:rsidP="003766F2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</w:rPr>
              <w:t>Dane</w:t>
            </w:r>
            <w:r w:rsidRPr="00072D50">
              <w:rPr>
                <w:rFonts w:ascii="Times New Roman" w:hAnsi="Times New Roman" w:cs="Times New Roman"/>
                <w:color w:val="000000"/>
                <w:spacing w:val="-11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o</w:t>
            </w:r>
            <w:r w:rsidRPr="00072D50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osobie</w:t>
            </w:r>
            <w:r w:rsidRPr="00072D50">
              <w:rPr>
                <w:rFonts w:ascii="Times New Roman" w:hAnsi="Times New Roman" w:cs="Times New Roman"/>
                <w:color w:val="000000"/>
                <w:spacing w:val="-9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(osobach)</w:t>
            </w:r>
            <w:r w:rsidRPr="00072D50">
              <w:rPr>
                <w:rFonts w:ascii="Times New Roman" w:hAnsi="Times New Roman" w:cs="Times New Roman"/>
                <w:color w:val="000000"/>
                <w:spacing w:val="-9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reprezentującej(</w:t>
            </w:r>
            <w:proofErr w:type="spellStart"/>
            <w:r w:rsidRPr="00072D50">
              <w:rPr>
                <w:rFonts w:ascii="Times New Roman" w:hAnsi="Times New Roman" w:cs="Times New Roman"/>
                <w:color w:val="000000"/>
              </w:rPr>
              <w:t>ych</w:t>
            </w:r>
            <w:proofErr w:type="spellEnd"/>
            <w:r w:rsidRPr="00072D50">
              <w:rPr>
                <w:rFonts w:ascii="Times New Roman" w:hAnsi="Times New Roman" w:cs="Times New Roman"/>
                <w:color w:val="000000"/>
              </w:rPr>
              <w:t>) osobę prowadzącą</w:t>
            </w:r>
          </w:p>
        </w:tc>
        <w:tc>
          <w:tcPr>
            <w:tcW w:w="5051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299"/>
        </w:trPr>
        <w:tc>
          <w:tcPr>
            <w:tcW w:w="954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316"/>
        </w:trPr>
        <w:tc>
          <w:tcPr>
            <w:tcW w:w="9544" w:type="dxa"/>
            <w:gridSpan w:val="4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21" w:line="276" w:lineRule="exact"/>
              <w:ind w:left="71"/>
              <w:rPr>
                <w:rFonts w:ascii="Times New Roman" w:hAnsi="Times New Roman" w:cs="Times New Roman"/>
                <w:b/>
                <w:color w:val="000000"/>
              </w:rPr>
            </w:pPr>
            <w:r w:rsidRPr="00072D50">
              <w:rPr>
                <w:rFonts w:ascii="Times New Roman" w:hAnsi="Times New Roman" w:cs="Times New Roman"/>
                <w:b/>
                <w:color w:val="000000"/>
              </w:rPr>
              <w:t>2.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Dane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</w:rPr>
              <w:t>jednostki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Pr="00072D50">
              <w:rPr>
                <w:rFonts w:ascii="Times New Roman" w:hAnsi="Times New Roman" w:cs="Times New Roman"/>
                <w:b/>
                <w:color w:val="000000"/>
                <w:spacing w:val="-2"/>
              </w:rPr>
              <w:t>dotowanej:</w:t>
            </w:r>
          </w:p>
        </w:tc>
      </w:tr>
      <w:tr w:rsidR="00733F51" w:rsidRPr="00072D50" w:rsidTr="003766F2">
        <w:trPr>
          <w:trHeight w:val="299"/>
        </w:trPr>
        <w:tc>
          <w:tcPr>
            <w:tcW w:w="954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839"/>
        </w:trPr>
        <w:tc>
          <w:tcPr>
            <w:tcW w:w="4493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16"/>
              <w:rPr>
                <w:rFonts w:ascii="Times New Roman" w:hAnsi="Times New Roman" w:cs="Times New Roman"/>
                <w:color w:val="000000"/>
              </w:rPr>
            </w:pPr>
          </w:p>
          <w:p w:rsidR="00733F51" w:rsidRPr="00072D50" w:rsidRDefault="00733F51" w:rsidP="003766F2">
            <w:pPr>
              <w:pStyle w:val="TableParagraph"/>
              <w:ind w:left="71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  <w:spacing w:val="-4"/>
              </w:rPr>
              <w:t>Nazwa</w:t>
            </w:r>
          </w:p>
        </w:tc>
        <w:tc>
          <w:tcPr>
            <w:tcW w:w="5051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840"/>
        </w:trPr>
        <w:tc>
          <w:tcPr>
            <w:tcW w:w="4493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16"/>
              <w:rPr>
                <w:rFonts w:ascii="Times New Roman" w:hAnsi="Times New Roman" w:cs="Times New Roman"/>
                <w:color w:val="000000"/>
              </w:rPr>
            </w:pPr>
          </w:p>
          <w:p w:rsidR="00733F51" w:rsidRPr="00072D50" w:rsidRDefault="00733F51" w:rsidP="003766F2">
            <w:pPr>
              <w:pStyle w:val="TableParagraph"/>
              <w:ind w:left="71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</w:rPr>
              <w:t>Adres</w:t>
            </w:r>
            <w:r w:rsidRPr="00072D50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jednostki</w:t>
            </w:r>
            <w:r w:rsidRPr="00072D50"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  <w:spacing w:val="-2"/>
              </w:rPr>
              <w:t>dotowanej</w:t>
            </w:r>
          </w:p>
        </w:tc>
        <w:tc>
          <w:tcPr>
            <w:tcW w:w="5051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F51" w:rsidRPr="00072D50" w:rsidTr="003766F2">
        <w:trPr>
          <w:trHeight w:val="839"/>
        </w:trPr>
        <w:tc>
          <w:tcPr>
            <w:tcW w:w="4493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spacing w:before="16"/>
              <w:rPr>
                <w:rFonts w:ascii="Times New Roman" w:hAnsi="Times New Roman" w:cs="Times New Roman"/>
                <w:color w:val="000000"/>
              </w:rPr>
            </w:pPr>
          </w:p>
          <w:p w:rsidR="00733F51" w:rsidRPr="00072D50" w:rsidRDefault="00733F51" w:rsidP="003766F2">
            <w:pPr>
              <w:pStyle w:val="TableParagraph"/>
              <w:ind w:left="71"/>
              <w:rPr>
                <w:rFonts w:ascii="Times New Roman" w:hAnsi="Times New Roman" w:cs="Times New Roman"/>
                <w:color w:val="000000"/>
              </w:rPr>
            </w:pPr>
            <w:r w:rsidRPr="00072D50">
              <w:rPr>
                <w:rFonts w:ascii="Times New Roman" w:hAnsi="Times New Roman" w:cs="Times New Roman"/>
                <w:color w:val="000000"/>
              </w:rPr>
              <w:t>Numer</w:t>
            </w:r>
            <w:r w:rsidRPr="00072D50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telefonu,</w:t>
            </w:r>
            <w:r w:rsidRPr="00072D50"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adres</w:t>
            </w:r>
            <w:r w:rsidRPr="00072D50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</w:rPr>
              <w:t>poczty</w:t>
            </w:r>
            <w:r w:rsidRPr="00072D50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072D50">
              <w:rPr>
                <w:rFonts w:ascii="Times New Roman" w:hAnsi="Times New Roman" w:cs="Times New Roman"/>
                <w:color w:val="000000"/>
                <w:spacing w:val="-2"/>
              </w:rPr>
              <w:t>elektronicznej</w:t>
            </w:r>
          </w:p>
        </w:tc>
        <w:tc>
          <w:tcPr>
            <w:tcW w:w="5051" w:type="dxa"/>
            <w:gridSpan w:val="2"/>
            <w:shd w:val="clear" w:color="auto" w:fill="auto"/>
          </w:tcPr>
          <w:p w:rsidR="00733F51" w:rsidRPr="00072D50" w:rsidRDefault="00733F51" w:rsidP="003766F2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33F51" w:rsidRPr="00072D50" w:rsidRDefault="00733F51" w:rsidP="00733F51">
      <w:pPr>
        <w:rPr>
          <w:color w:val="000000"/>
          <w:sz w:val="22"/>
          <w:szCs w:val="22"/>
        </w:rPr>
        <w:sectPr w:rsidR="00733F51" w:rsidRPr="00072D50" w:rsidSect="00733F51">
          <w:pgSz w:w="11910" w:h="16840"/>
          <w:pgMar w:top="1220" w:right="820" w:bottom="280" w:left="1080" w:header="708" w:footer="708" w:gutter="0"/>
          <w:cols w:space="708"/>
        </w:sect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53"/>
        <w:gridCol w:w="829"/>
        <w:gridCol w:w="1940"/>
        <w:gridCol w:w="1592"/>
        <w:gridCol w:w="957"/>
        <w:gridCol w:w="1130"/>
        <w:gridCol w:w="1187"/>
      </w:tblGrid>
      <w:tr w:rsidR="00733F51" w:rsidRPr="00072D50" w:rsidTr="003766F2">
        <w:trPr>
          <w:trHeight w:val="210"/>
        </w:trPr>
        <w:tc>
          <w:tcPr>
            <w:tcW w:w="600" w:type="dxa"/>
            <w:vMerge w:val="restart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m-c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65" w:type="dxa"/>
            <w:gridSpan w:val="4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Liczba uczniów faktycznie uczęszczających do placówki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należnej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dotacji w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zł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udzielonej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dotacji w zł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Nadpłata/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Niedopłata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vMerge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w tym spoza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Gminy Miasta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Lipna</w:t>
            </w: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w tym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niepełnosprawnych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w tym objętych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wczesnym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wspomaganiem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rozwoju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IX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XI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0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XII</w:t>
            </w:r>
          </w:p>
        </w:tc>
        <w:tc>
          <w:tcPr>
            <w:tcW w:w="106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14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210"/>
        </w:trPr>
        <w:tc>
          <w:tcPr>
            <w:tcW w:w="6565" w:type="dxa"/>
            <w:gridSpan w:val="5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6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Kwota dotacji przypadająca na jednego ucznia …………………zł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Kwota przypadająca na ucznia objętego wczesnym wspomaganiem rozwoju ……………..zł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Kwota dotacji przypadająca na ucznia niepełnosprawnego w roku, wg kategorii wagi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  <w:r w:rsidRPr="00072D50">
        <w:rPr>
          <w:b/>
          <w:bCs/>
          <w:color w:val="000000"/>
          <w:sz w:val="22"/>
          <w:szCs w:val="22"/>
          <w:lang w:eastAsia="pl-PL"/>
        </w:rPr>
        <w:br/>
        <w:t>Wyszczególnienie wydatków sfinansowanych środkami z dotacji w roku rozliczeniowym</w:t>
      </w:r>
      <w:r w:rsidRPr="00072D50">
        <w:rPr>
          <w:b/>
          <w:bCs/>
          <w:color w:val="000000"/>
          <w:sz w:val="22"/>
          <w:szCs w:val="22"/>
          <w:lang w:eastAsia="pl-P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215"/>
        <w:gridCol w:w="1179"/>
      </w:tblGrid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Poz.</w:t>
            </w: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Rodzaj wydatku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Wydatki bieżące przeznaczone na wynagrodzenia i pochodne od wynagrodzeń w tym: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- wydatki na wynagrodzenia i pochodne od wynagrodzeń dyrektora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- wydatki na wynagrodzenia i pochodne od wynagrodzeń nauczycieli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 xml:space="preserve">- wydatki na wynagrodzenia i pochodne od wynagrodzeń pracowników administracji 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wydatki związane z realizacja zadań organu prowadzącego, o których ,mowa w art.10 ust.1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ustawy Prawo Oświatowe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Wydatki na zakup środków trwałych oraz wartości niematerialnych i prawnych, o których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mowa w art. 35 ust.1 pkt 2 ustawy o finansowaniu zadań oświatowych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4</w:t>
            </w: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 xml:space="preserve">Wydatki na poniesione na organizację kształcenia specjalnego i zajęcia </w:t>
            </w:r>
            <w:proofErr w:type="spellStart"/>
            <w:r w:rsidRPr="00072D50">
              <w:rPr>
                <w:color w:val="000000"/>
                <w:sz w:val="22"/>
                <w:szCs w:val="22"/>
                <w:lang w:eastAsia="pl-PL"/>
              </w:rPr>
              <w:t>rewalidacyjno</w:t>
            </w:r>
            <w:proofErr w:type="spellEnd"/>
            <w:r w:rsidRPr="00072D50">
              <w:rPr>
                <w:color w:val="000000"/>
                <w:sz w:val="22"/>
                <w:szCs w:val="22"/>
                <w:lang w:eastAsia="pl-PL"/>
              </w:rPr>
              <w:t xml:space="preserve"> -wychowawcze,  o których mowa w art. 35 ust.4 ustawy o finansowaniu zadań oświatowych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c>
          <w:tcPr>
            <w:tcW w:w="675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color w:val="000000"/>
                <w:sz w:val="22"/>
                <w:szCs w:val="22"/>
                <w:lang w:eastAsia="pl-PL"/>
              </w:rPr>
              <w:t>Wydatki bieżące inne niż określone w punktach 1-4</w:t>
            </w:r>
          </w:p>
        </w:tc>
        <w:tc>
          <w:tcPr>
            <w:tcW w:w="122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pl-PL"/>
        </w:rPr>
      </w:pPr>
      <w:r w:rsidRPr="00072D50">
        <w:rPr>
          <w:b/>
          <w:bCs/>
          <w:color w:val="000000"/>
          <w:sz w:val="22"/>
          <w:szCs w:val="22"/>
          <w:lang w:eastAsia="pl-PL"/>
        </w:rPr>
        <w:t>III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Wydatki bieżące poniesione w ramach otrzymanej dotacji ogółem:………………………..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Kwota niewykorzystanej dotacji:……………………….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861"/>
        <w:gridCol w:w="987"/>
        <w:gridCol w:w="1483"/>
        <w:gridCol w:w="1484"/>
        <w:gridCol w:w="1484"/>
      </w:tblGrid>
      <w:tr w:rsidR="00733F51" w:rsidRPr="00072D50" w:rsidTr="003766F2">
        <w:trPr>
          <w:trHeight w:val="113"/>
        </w:trPr>
        <w:tc>
          <w:tcPr>
            <w:tcW w:w="817" w:type="dxa"/>
            <w:vMerge w:val="restart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Podstawa wydatku- dowód źródłowy</w:t>
            </w:r>
          </w:p>
        </w:tc>
        <w:tc>
          <w:tcPr>
            <w:tcW w:w="4766" w:type="dxa"/>
            <w:gridSpan w:val="3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Wydatek z dotacji</w:t>
            </w:r>
          </w:p>
        </w:tc>
      </w:tr>
      <w:tr w:rsidR="00733F51" w:rsidRPr="00072D50" w:rsidTr="003766F2">
        <w:trPr>
          <w:trHeight w:val="112"/>
        </w:trPr>
        <w:tc>
          <w:tcPr>
            <w:tcW w:w="817" w:type="dxa"/>
            <w:vMerge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Nazwa dowodu /faktura,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rachunek. Lista płac itp./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Nr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dowodu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Data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wydatku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wydatku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Poz. z tabeli II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/rodzaj wydatku</w:t>
            </w:r>
          </w:p>
        </w:tc>
      </w:tr>
      <w:tr w:rsidR="00733F51" w:rsidRPr="00072D50" w:rsidTr="003766F2">
        <w:trPr>
          <w:trHeight w:val="112"/>
        </w:trPr>
        <w:tc>
          <w:tcPr>
            <w:tcW w:w="81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112"/>
        </w:trPr>
        <w:tc>
          <w:tcPr>
            <w:tcW w:w="81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112"/>
        </w:trPr>
        <w:tc>
          <w:tcPr>
            <w:tcW w:w="81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112"/>
        </w:trPr>
        <w:tc>
          <w:tcPr>
            <w:tcW w:w="81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112"/>
        </w:trPr>
        <w:tc>
          <w:tcPr>
            <w:tcW w:w="81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112"/>
        </w:trPr>
        <w:tc>
          <w:tcPr>
            <w:tcW w:w="817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33F51" w:rsidRPr="00072D50" w:rsidTr="003766F2">
        <w:trPr>
          <w:trHeight w:val="112"/>
        </w:trPr>
        <w:tc>
          <w:tcPr>
            <w:tcW w:w="6658" w:type="dxa"/>
            <w:gridSpan w:val="4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72D50">
              <w:rPr>
                <w:b/>
                <w:bCs/>
                <w:color w:val="000000"/>
                <w:sz w:val="22"/>
                <w:szCs w:val="22"/>
                <w:lang w:eastAsia="pl-PL"/>
              </w:rPr>
              <w:t>Razem:</w:t>
            </w:r>
          </w:p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3F51" w:rsidRPr="00072D50" w:rsidRDefault="00733F51" w:rsidP="003766F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  <w:r w:rsidRPr="00072D50">
        <w:rPr>
          <w:i/>
          <w:iCs/>
          <w:color w:val="000000"/>
          <w:sz w:val="22"/>
          <w:szCs w:val="22"/>
          <w:lang w:eastAsia="pl-PL"/>
        </w:rPr>
        <w:t>Oświadczam, że wszystkie informacje zawarte we wniosku są zgodne ze stanem faktycznym.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 xml:space="preserve">………………………. </w:t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  <w:t>……………………………….………..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(miejscowość)</w:t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</w:r>
      <w:r w:rsidRPr="00072D50">
        <w:rPr>
          <w:color w:val="000000"/>
          <w:sz w:val="22"/>
          <w:szCs w:val="22"/>
          <w:lang w:eastAsia="pl-PL"/>
        </w:rPr>
        <w:tab/>
        <w:t xml:space="preserve"> (podpis/y/ i pieczątka organu prowadzącego)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  <w:r w:rsidRPr="00072D50">
        <w:rPr>
          <w:b/>
          <w:bCs/>
          <w:color w:val="000000"/>
          <w:sz w:val="22"/>
          <w:szCs w:val="22"/>
          <w:lang w:eastAsia="pl-PL"/>
        </w:rPr>
        <w:t>Pouczenie: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1) W przypadku podpisania rozliczenia przez osobę, która nie jest organem prowadzącym placówkę, do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wniosku powinno być dołączone upoważnienie organu prowadzącego do podpisania wniosku w jego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imieniu.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2) W przypadku prowadzenia kilku typów placówek wniosek należy wypełnić dla każdego typu placówki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osobno.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3) Do informacji należy dołączyć wykaz wszystkich wydatków składających się na sumę rozliczenia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pl-PL"/>
        </w:rPr>
      </w:pPr>
      <w:r w:rsidRPr="00072D50">
        <w:rPr>
          <w:color w:val="000000"/>
          <w:sz w:val="22"/>
          <w:szCs w:val="22"/>
          <w:lang w:eastAsia="pl-PL"/>
        </w:rPr>
        <w:t>dotacji ogółem z przyporządkowaniem ich do poszczególnych kategorii wydatków w rozliczeniu podaniem</w:t>
      </w:r>
      <w:r>
        <w:rPr>
          <w:color w:val="000000"/>
          <w:sz w:val="22"/>
          <w:szCs w:val="22"/>
          <w:lang w:eastAsia="pl-PL"/>
        </w:rPr>
        <w:t xml:space="preserve"> </w:t>
      </w:r>
      <w:r w:rsidRPr="00072D50">
        <w:rPr>
          <w:color w:val="000000"/>
          <w:sz w:val="22"/>
          <w:szCs w:val="22"/>
          <w:lang w:eastAsia="pl-PL"/>
        </w:rPr>
        <w:t>kwoty wydatku oraz nazwy i numeru dowodu księgowego.</w:t>
      </w:r>
    </w:p>
    <w:p w:rsidR="00733F51" w:rsidRPr="00072D50" w:rsidRDefault="00733F51" w:rsidP="00733F51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pl-PL"/>
        </w:rPr>
      </w:pPr>
    </w:p>
    <w:p w:rsidR="00E33654" w:rsidRDefault="00E33654"/>
    <w:sectPr w:rsidR="00E3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51"/>
    <w:rsid w:val="002137D6"/>
    <w:rsid w:val="00344733"/>
    <w:rsid w:val="004915BF"/>
    <w:rsid w:val="00733F51"/>
    <w:rsid w:val="007D6CE9"/>
    <w:rsid w:val="00E33654"/>
    <w:rsid w:val="00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FE26"/>
  <w15:chartTrackingRefBased/>
  <w15:docId w15:val="{84F301D9-6639-4B58-8547-9FC47A1A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F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F5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F5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F5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F5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F5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F5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F5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F5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F5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F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F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F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F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F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F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F5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F5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F5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3F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F5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3F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F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F5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33F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33F51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33F51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Derwiński</dc:creator>
  <cp:keywords/>
  <dc:description/>
  <cp:lastModifiedBy>Krzysztof Derwiński</cp:lastModifiedBy>
  <cp:revision>2</cp:revision>
  <dcterms:created xsi:type="dcterms:W3CDTF">2025-02-04T13:58:00Z</dcterms:created>
  <dcterms:modified xsi:type="dcterms:W3CDTF">2025-02-04T13:58:00Z</dcterms:modified>
</cp:coreProperties>
</file>